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6"/>
        <w:gridCol w:w="2253"/>
        <w:gridCol w:w="3686"/>
      </w:tblGrid>
      <w:tr w:rsidR="001F0FEE" w:rsidTr="000C715C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1F0FEE" w:rsidTr="000C715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0C715C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F0FEE" w:rsidRPr="00DC6887" w:rsidRDefault="000C715C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О внесении изменений в </w:t>
      </w:r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муниципальную программу </w:t>
      </w:r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Раменского городского округа Московской области «Образование» </w:t>
      </w:r>
    </w:p>
    <w:p w:rsidR="001F0FEE" w:rsidRPr="00DC6887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F0FEE" w:rsidRPr="00DC6887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337091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Постановлением Правительства Московской области от 15.10.2019 №734/36 «Об утверждении государственной программы Московской области «Образование Подмосковья» на 2020-2026 годы и признании утратившим силу постановления правительства Московской области от 25.10.2016 №784/39 «Об утверждении государственной программы Московской области «Образование </w:t>
      </w:r>
      <w:r w:rsidR="0071167D" w:rsidRPr="00DC6887">
        <w:rPr>
          <w:rFonts w:ascii="Times New Roman" w:eastAsia="Times New Roman" w:hAnsi="Times New Roman"/>
          <w:sz w:val="26"/>
          <w:szCs w:val="26"/>
          <w:lang w:eastAsia="ru-RU"/>
        </w:rPr>
        <w:t>Подмосковья» на 2017-2025 годы»</w:t>
      </w:r>
      <w:r w:rsidR="00973108" w:rsidRPr="00DC688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Постановлением администрации Раменского городского округа Московской области от </w:t>
      </w:r>
      <w:r w:rsidR="00CB3A5E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26.12.2022 </w:t>
      </w: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>№1</w:t>
      </w:r>
      <w:r w:rsidR="00CB3A5E" w:rsidRPr="00DC6887">
        <w:rPr>
          <w:rFonts w:ascii="Times New Roman" w:eastAsia="Times New Roman" w:hAnsi="Times New Roman"/>
          <w:sz w:val="26"/>
          <w:szCs w:val="26"/>
          <w:lang w:eastAsia="ru-RU"/>
        </w:rPr>
        <w:t>6369</w:t>
      </w: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 «Об утверждении Порядка разработки и реализации муниципальных программ Раменского городского округа Московской области», Уставом Раменского городского округа Московской области, </w:t>
      </w:r>
    </w:p>
    <w:p w:rsidR="001F0FEE" w:rsidRPr="00F631C0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Default="001F0FEE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631C0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B603FB" w:rsidRPr="00DC6887" w:rsidRDefault="00B603FB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1F0FEE" w:rsidRPr="00DC6887" w:rsidRDefault="001F0FEE" w:rsidP="004854C6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631C0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 w:rsidR="000C715C" w:rsidRPr="00DC6887">
        <w:rPr>
          <w:rFonts w:ascii="Times New Roman" w:eastAsia="Times New Roman" w:hAnsi="Times New Roman"/>
          <w:sz w:val="26"/>
          <w:szCs w:val="26"/>
          <w:lang w:eastAsia="ru-RU"/>
        </w:rPr>
        <w:t>Внести изменения в</w:t>
      </w: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муниципальную программу Раменского городского округа Московской области «Образование»</w:t>
      </w:r>
      <w:r w:rsidR="000C715C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, утвержденную постановлением администрации Раменского городского округа Московской области от 03.11.2022 №15295 « Об утверждении муниципальной программы Раменского городского округа Московской области «Образование» </w:t>
      </w:r>
      <w:r w:rsidR="00B53D46">
        <w:rPr>
          <w:rFonts w:ascii="Times New Roman" w:eastAsia="Times New Roman" w:hAnsi="Times New Roman"/>
          <w:sz w:val="26"/>
          <w:szCs w:val="26"/>
          <w:lang w:eastAsia="ru-RU"/>
        </w:rPr>
        <w:t xml:space="preserve">(с изменениями, внесенными постановлениями администрации Раменского городского округа Московской области от 29.03.2023 №950, от 28.06.2023 № 2291) </w:t>
      </w:r>
      <w:r w:rsidR="00657BB2">
        <w:rPr>
          <w:rFonts w:ascii="Times New Roman" w:eastAsia="Times New Roman" w:hAnsi="Times New Roman"/>
          <w:sz w:val="26"/>
          <w:szCs w:val="26"/>
          <w:lang w:eastAsia="ru-RU"/>
        </w:rPr>
        <w:t>изложив ее в редакции согласно Приложению к настоящему постановлению.</w:t>
      </w:r>
      <w:proofErr w:type="gramEnd"/>
    </w:p>
    <w:p w:rsidR="001F0FEE" w:rsidRPr="00DC6887" w:rsidRDefault="00D361F1" w:rsidP="004854C6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>. Управлению муниципальн</w:t>
      </w:r>
      <w:r w:rsidR="00F229E1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ых услуг, связи и развития </w:t>
      </w:r>
      <w:r w:rsidR="00F44976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информационно-коммуникационных технологий </w:t>
      </w:r>
      <w:r w:rsidR="00F229E1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администрации Раменского городского округа (Белкина С.В.) </w:t>
      </w:r>
      <w:proofErr w:type="gramStart"/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>разместить</w:t>
      </w:r>
      <w:proofErr w:type="gramEnd"/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  настоящее постановление на официальном</w:t>
      </w:r>
      <w:r w:rsidR="001F0FEE" w:rsidRPr="00DC6887">
        <w:rPr>
          <w:rFonts w:ascii="Times New Roman" w:eastAsia="Times New Roman" w:hAnsi="Times New Roman"/>
          <w:sz w:val="26"/>
          <w:szCs w:val="26"/>
          <w:lang w:eastAsia="ar-SA"/>
        </w:rPr>
        <w:t xml:space="preserve"> информационном портале</w:t>
      </w:r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hyperlink r:id="rId6" w:history="1">
        <w:r w:rsidR="001F0FEE" w:rsidRPr="00DC6887">
          <w:rPr>
            <w:rStyle w:val="a3"/>
            <w:rFonts w:ascii="Times New Roman" w:eastAsia="Times New Roman" w:hAnsi="Times New Roman"/>
            <w:color w:val="auto"/>
            <w:sz w:val="26"/>
            <w:szCs w:val="26"/>
            <w:u w:val="none"/>
            <w:lang w:val="en-US" w:eastAsia="ru-RU"/>
          </w:rPr>
          <w:t>www</w:t>
        </w:r>
        <w:r w:rsidR="001F0FEE" w:rsidRPr="00DC6887">
          <w:rPr>
            <w:rStyle w:val="a3"/>
            <w:rFonts w:ascii="Times New Roman" w:eastAsia="Times New Roman" w:hAnsi="Times New Roman"/>
            <w:color w:val="auto"/>
            <w:sz w:val="26"/>
            <w:szCs w:val="26"/>
            <w:u w:val="none"/>
            <w:lang w:eastAsia="ru-RU"/>
          </w:rPr>
          <w:t>.</w:t>
        </w:r>
        <w:proofErr w:type="spellStart"/>
        <w:r w:rsidR="001F0FEE" w:rsidRPr="00DC6887">
          <w:rPr>
            <w:rStyle w:val="a3"/>
            <w:rFonts w:ascii="Times New Roman" w:eastAsia="Times New Roman" w:hAnsi="Times New Roman"/>
            <w:color w:val="auto"/>
            <w:sz w:val="26"/>
            <w:szCs w:val="26"/>
            <w:u w:val="none"/>
            <w:lang w:val="en-US" w:eastAsia="ru-RU"/>
          </w:rPr>
          <w:t>ramenskoye</w:t>
        </w:r>
        <w:proofErr w:type="spellEnd"/>
        <w:r w:rsidR="001F0FEE" w:rsidRPr="00DC6887">
          <w:rPr>
            <w:rStyle w:val="a3"/>
            <w:rFonts w:ascii="Times New Roman" w:eastAsia="Times New Roman" w:hAnsi="Times New Roman"/>
            <w:color w:val="auto"/>
            <w:sz w:val="26"/>
            <w:szCs w:val="26"/>
            <w:u w:val="none"/>
            <w:lang w:eastAsia="ru-RU"/>
          </w:rPr>
          <w:t>.</w:t>
        </w:r>
        <w:proofErr w:type="spellStart"/>
        <w:r w:rsidR="001F0FEE" w:rsidRPr="00DC6887">
          <w:rPr>
            <w:rStyle w:val="a3"/>
            <w:rFonts w:ascii="Times New Roman" w:eastAsia="Times New Roman" w:hAnsi="Times New Roman"/>
            <w:color w:val="auto"/>
            <w:sz w:val="26"/>
            <w:szCs w:val="26"/>
            <w:u w:val="none"/>
            <w:lang w:val="en-US" w:eastAsia="ru-RU"/>
          </w:rPr>
          <w:t>ru</w:t>
        </w:r>
        <w:proofErr w:type="spellEnd"/>
      </w:hyperlink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F0FEE" w:rsidRPr="00DC6887" w:rsidRDefault="00D361F1" w:rsidP="00B603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исполнением настоящего постанов</w:t>
      </w:r>
      <w:r w:rsidR="00B603FB">
        <w:rPr>
          <w:rFonts w:ascii="Times New Roman" w:eastAsia="Times New Roman" w:hAnsi="Times New Roman"/>
          <w:sz w:val="26"/>
          <w:szCs w:val="26"/>
          <w:lang w:eastAsia="ru-RU"/>
        </w:rPr>
        <w:t xml:space="preserve">ления возложить на заместителя главы администрации  Раменского   </w:t>
      </w:r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городского </w:t>
      </w:r>
      <w:r w:rsidR="00B603FB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округа </w:t>
      </w:r>
      <w:r w:rsidR="00B603FB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>Егорову О.Б.</w:t>
      </w:r>
    </w:p>
    <w:p w:rsidR="00B603FB" w:rsidRPr="00DC6887" w:rsidRDefault="00B603FB" w:rsidP="004854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44976" w:rsidRPr="00F631C0" w:rsidRDefault="001F0FEE" w:rsidP="00F4497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631C0">
        <w:rPr>
          <w:rFonts w:ascii="Times New Roman" w:hAnsi="Times New Roman"/>
          <w:sz w:val="28"/>
          <w:szCs w:val="28"/>
        </w:rPr>
        <w:t xml:space="preserve">Глава Раменского городского округа                                      </w:t>
      </w:r>
      <w:r w:rsidR="00657BB2">
        <w:rPr>
          <w:rFonts w:ascii="Times New Roman" w:hAnsi="Times New Roman"/>
          <w:sz w:val="28"/>
          <w:szCs w:val="28"/>
        </w:rPr>
        <w:t xml:space="preserve">       </w:t>
      </w:r>
      <w:r w:rsidRPr="00F631C0">
        <w:rPr>
          <w:rFonts w:ascii="Times New Roman" w:hAnsi="Times New Roman"/>
          <w:sz w:val="28"/>
          <w:szCs w:val="28"/>
        </w:rPr>
        <w:t xml:space="preserve">  </w:t>
      </w:r>
      <w:r w:rsidR="00657BB2">
        <w:rPr>
          <w:rFonts w:ascii="Times New Roman" w:hAnsi="Times New Roman"/>
          <w:sz w:val="28"/>
          <w:szCs w:val="28"/>
        </w:rPr>
        <w:t>Н.А.Ханин</w:t>
      </w:r>
    </w:p>
    <w:p w:rsidR="00337091" w:rsidRDefault="001F0FEE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2768BE">
        <w:rPr>
          <w:rFonts w:ascii="Times New Roman" w:hAnsi="Times New Roman"/>
          <w:sz w:val="20"/>
          <w:szCs w:val="20"/>
        </w:rPr>
        <w:t>Исп</w:t>
      </w:r>
      <w:proofErr w:type="spellEnd"/>
      <w:proofErr w:type="gramEnd"/>
    </w:p>
    <w:p w:rsidR="001F0FEE" w:rsidRPr="002768BE" w:rsidRDefault="001F0FEE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2768BE">
        <w:rPr>
          <w:rFonts w:ascii="Times New Roman" w:hAnsi="Times New Roman"/>
          <w:sz w:val="20"/>
          <w:szCs w:val="20"/>
        </w:rPr>
        <w:t>Бывшева</w:t>
      </w:r>
      <w:proofErr w:type="spellEnd"/>
      <w:r w:rsidRPr="002768BE">
        <w:rPr>
          <w:rFonts w:ascii="Times New Roman" w:hAnsi="Times New Roman"/>
          <w:sz w:val="20"/>
          <w:szCs w:val="20"/>
        </w:rPr>
        <w:t xml:space="preserve"> Е.А</w:t>
      </w:r>
      <w:r w:rsidR="00657BB2">
        <w:rPr>
          <w:rFonts w:ascii="Times New Roman" w:hAnsi="Times New Roman"/>
          <w:sz w:val="20"/>
          <w:szCs w:val="20"/>
        </w:rPr>
        <w:t xml:space="preserve"> </w:t>
      </w:r>
      <w:r w:rsidRPr="002768BE">
        <w:rPr>
          <w:rFonts w:ascii="Times New Roman" w:hAnsi="Times New Roman"/>
          <w:sz w:val="20"/>
          <w:szCs w:val="20"/>
        </w:rPr>
        <w:t>5-32-67</w:t>
      </w:r>
    </w:p>
    <w:sectPr w:rsidR="001F0FEE" w:rsidRPr="002768BE" w:rsidSect="00357B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0FEE"/>
    <w:rsid w:val="0002039E"/>
    <w:rsid w:val="000C715C"/>
    <w:rsid w:val="000D1155"/>
    <w:rsid w:val="00100385"/>
    <w:rsid w:val="001F0FEE"/>
    <w:rsid w:val="00226AB3"/>
    <w:rsid w:val="00337091"/>
    <w:rsid w:val="00357BB8"/>
    <w:rsid w:val="004854C6"/>
    <w:rsid w:val="00497E3F"/>
    <w:rsid w:val="004C6DA1"/>
    <w:rsid w:val="0053440B"/>
    <w:rsid w:val="00657BB2"/>
    <w:rsid w:val="00684026"/>
    <w:rsid w:val="0071167D"/>
    <w:rsid w:val="00717E00"/>
    <w:rsid w:val="007D4459"/>
    <w:rsid w:val="008433C8"/>
    <w:rsid w:val="00973108"/>
    <w:rsid w:val="00B17879"/>
    <w:rsid w:val="00B23DD2"/>
    <w:rsid w:val="00B53D46"/>
    <w:rsid w:val="00B603FB"/>
    <w:rsid w:val="00BF4992"/>
    <w:rsid w:val="00C00DF3"/>
    <w:rsid w:val="00C4102A"/>
    <w:rsid w:val="00CB0EA7"/>
    <w:rsid w:val="00CB3A5E"/>
    <w:rsid w:val="00CF0DB4"/>
    <w:rsid w:val="00D361F1"/>
    <w:rsid w:val="00DC6887"/>
    <w:rsid w:val="00E53CC9"/>
    <w:rsid w:val="00E7752B"/>
    <w:rsid w:val="00EA1A06"/>
    <w:rsid w:val="00F17238"/>
    <w:rsid w:val="00F229E1"/>
    <w:rsid w:val="00F44976"/>
    <w:rsid w:val="00F47A73"/>
    <w:rsid w:val="00F56121"/>
    <w:rsid w:val="00F631C0"/>
    <w:rsid w:val="00F86F94"/>
    <w:rsid w:val="00FA0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37</cp:revision>
  <cp:lastPrinted>2023-09-04T06:56:00Z</cp:lastPrinted>
  <dcterms:created xsi:type="dcterms:W3CDTF">2022-10-17T13:12:00Z</dcterms:created>
  <dcterms:modified xsi:type="dcterms:W3CDTF">2023-09-04T06:57:00Z</dcterms:modified>
</cp:coreProperties>
</file>